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A" w:rsidRDefault="001554EA" w:rsidP="001554EA">
      <w:pPr>
        <w:jc w:val="center"/>
      </w:pPr>
      <w:r>
        <w:t xml:space="preserve">Standardy ochrony małoletnich w </w:t>
      </w:r>
      <w:r w:rsidR="00A6431D">
        <w:t xml:space="preserve">Miejskim </w:t>
      </w:r>
      <w:r>
        <w:t>Ośrodku Pomocy Społecznej</w:t>
      </w:r>
      <w:r w:rsidR="00A6431D">
        <w:t xml:space="preserve"> w Chełmnie</w:t>
      </w:r>
    </w:p>
    <w:p w:rsidR="001554EA" w:rsidRDefault="001554EA" w:rsidP="001554EA">
      <w:pPr>
        <w:jc w:val="both"/>
      </w:pPr>
    </w:p>
    <w:p w:rsidR="00EF6B29" w:rsidRDefault="00EF6B29" w:rsidP="001554EA">
      <w:pPr>
        <w:jc w:val="both"/>
      </w:pPr>
      <w:r>
        <w:t xml:space="preserve">Niniejsza procedura określa najważniejsze zasady i założenia związane z zapewnieniem maksymalnego poziomu bezpieczeństwa małoletnich, będących podopiecznymi </w:t>
      </w:r>
      <w:r w:rsidR="00A6431D">
        <w:t xml:space="preserve">Miejskiego </w:t>
      </w:r>
      <w:r>
        <w:t xml:space="preserve">Ośrodka Pomocy Społecznej w </w:t>
      </w:r>
      <w:r w:rsidR="00A6431D">
        <w:t>Chełmnie,</w:t>
      </w:r>
      <w:r>
        <w:t xml:space="preserve"> określanego dalej jako OPS oraz jego jednostek organizacyjnych, a także gwarantujące najwyższy poziom ochrony małoletnich, na rzecz których realizowane są usługi świadczone przez OPS i jego jednostki organizacyjne, a w szczególności osoby świadczące usługi opiekuńcze oraz specjalistyczne usługi opiekuńcze na rzecz osób małoletnich, a także asystentów rodziny.</w:t>
      </w:r>
    </w:p>
    <w:p w:rsidR="00EF6B29" w:rsidRDefault="00EF6B29" w:rsidP="001554EA">
      <w:pPr>
        <w:jc w:val="both"/>
      </w:pPr>
    </w:p>
    <w:p w:rsidR="001554EA" w:rsidRDefault="001554EA" w:rsidP="001554EA">
      <w:pPr>
        <w:jc w:val="both"/>
        <w:rPr>
          <w:b/>
          <w:bCs/>
        </w:rPr>
      </w:pPr>
      <w:r w:rsidRPr="008915FD">
        <w:rPr>
          <w:b/>
          <w:bCs/>
        </w:rPr>
        <w:t xml:space="preserve">1. Zasady zapewniające bezpieczne relacje między małoletnim a </w:t>
      </w:r>
      <w:r w:rsidR="008915FD">
        <w:rPr>
          <w:b/>
          <w:bCs/>
        </w:rPr>
        <w:t>pracownikami</w:t>
      </w:r>
      <w:r w:rsidR="00A6431D">
        <w:rPr>
          <w:b/>
          <w:bCs/>
        </w:rPr>
        <w:t>/zleceniobiorcami</w:t>
      </w:r>
      <w:r w:rsidR="008915FD">
        <w:rPr>
          <w:b/>
          <w:bCs/>
        </w:rPr>
        <w:t xml:space="preserve"> </w:t>
      </w:r>
      <w:proofErr w:type="spellStart"/>
      <w:r w:rsidR="008915FD">
        <w:rPr>
          <w:b/>
          <w:bCs/>
        </w:rPr>
        <w:t>OPS-u</w:t>
      </w:r>
      <w:proofErr w:type="spellEnd"/>
      <w:r w:rsidRPr="008915FD">
        <w:rPr>
          <w:b/>
          <w:bCs/>
        </w:rPr>
        <w:t>, a w szczególności zachowania niedozwolone wobec małoletnich</w:t>
      </w:r>
      <w:r w:rsidR="00EF6B29" w:rsidRPr="008915FD">
        <w:rPr>
          <w:b/>
          <w:bCs/>
        </w:rPr>
        <w:t>.</w:t>
      </w:r>
    </w:p>
    <w:p w:rsidR="008915FD" w:rsidRDefault="008915FD" w:rsidP="00F142A0">
      <w:pPr>
        <w:jc w:val="both"/>
        <w:rPr>
          <w:b/>
          <w:bCs/>
        </w:rPr>
      </w:pPr>
    </w:p>
    <w:p w:rsidR="008915FD" w:rsidRDefault="00F142A0" w:rsidP="00F142A0">
      <w:pPr>
        <w:jc w:val="both"/>
      </w:pPr>
      <w:r>
        <w:t xml:space="preserve">1.1 </w:t>
      </w:r>
      <w:r w:rsidR="008915FD">
        <w:t>Pracownicy</w:t>
      </w:r>
      <w:r w:rsidR="00A6431D">
        <w:t xml:space="preserve">/zleceniobiorcy </w:t>
      </w:r>
      <w:r w:rsidR="008915FD">
        <w:t xml:space="preserve"> </w:t>
      </w:r>
      <w:proofErr w:type="spellStart"/>
      <w:r w:rsidR="008915FD">
        <w:t>OPS-u</w:t>
      </w:r>
      <w:proofErr w:type="spellEnd"/>
      <w:r w:rsidR="008915FD">
        <w:t xml:space="preserve"> mający bezpośredni kontakt z małoletnimi </w:t>
      </w:r>
      <w:r>
        <w:t>powinni wykonywać swoje zadania w sposób zapewniający poszanowanie praw osób trzecich, w szczególności praw dzieci, z szacunkiem oraz w sposób uprzejmy i kulturalny.</w:t>
      </w:r>
    </w:p>
    <w:p w:rsidR="00F142A0" w:rsidRDefault="00F142A0" w:rsidP="00F142A0">
      <w:pPr>
        <w:jc w:val="both"/>
      </w:pPr>
      <w:r>
        <w:t>1.2. Niedopuszczalne jest stosowanie wobec małoletnich jakichkolwiek form przemocy słownej, a tym bardziej fizycznej.</w:t>
      </w:r>
    </w:p>
    <w:p w:rsidR="00F142A0" w:rsidRDefault="00F142A0" w:rsidP="00F142A0">
      <w:pPr>
        <w:jc w:val="both"/>
      </w:pPr>
      <w:r>
        <w:t>1.3. Pracownicy</w:t>
      </w:r>
      <w:r w:rsidR="00A6431D">
        <w:t>/zleceniobiorcy</w:t>
      </w:r>
      <w:r>
        <w:t xml:space="preserve"> </w:t>
      </w:r>
      <w:proofErr w:type="spellStart"/>
      <w:r>
        <w:t>OPS-u</w:t>
      </w:r>
      <w:proofErr w:type="spellEnd"/>
      <w:r>
        <w:t xml:space="preserve">, o których mowa w </w:t>
      </w:r>
      <w:proofErr w:type="spellStart"/>
      <w:r>
        <w:t>pkt</w:t>
      </w:r>
      <w:proofErr w:type="spellEnd"/>
      <w:r>
        <w:t xml:space="preserve"> 1.1. mają obowiązek powstrzymać się od jakichkolwiek zachowań, które mogłyby naruszać przestrzeń osobistą małoletniego, powodować u niego poczucie zagrożenia, dyskomfortu lub strachu.</w:t>
      </w:r>
    </w:p>
    <w:p w:rsidR="00C7621B" w:rsidRPr="008915FD" w:rsidRDefault="00C7621B" w:rsidP="00F142A0">
      <w:pPr>
        <w:jc w:val="both"/>
      </w:pPr>
      <w:r>
        <w:t>1.4. Pracownicy</w:t>
      </w:r>
      <w:r w:rsidR="00A6431D">
        <w:t>/zleceniobiorcy</w:t>
      </w:r>
      <w:r>
        <w:t xml:space="preserve"> </w:t>
      </w:r>
      <w:proofErr w:type="spellStart"/>
      <w:r>
        <w:t>OPS-u</w:t>
      </w:r>
      <w:proofErr w:type="spellEnd"/>
      <w:r>
        <w:t xml:space="preserve">, o których mowa w </w:t>
      </w:r>
      <w:proofErr w:type="spellStart"/>
      <w:r>
        <w:t>pkt</w:t>
      </w:r>
      <w:proofErr w:type="spellEnd"/>
      <w:r>
        <w:t xml:space="preserve"> 1.1. powinni zwracać uwagę na niepokojące zachowania małoletnich, które mogą świadczyć o ich krzywdzeniu i powinni podjąć próbę kontaktu z małoletnim w przypadku powzięcia podejrzenia takiego krzywdzenia. Jeżeli małoletni próbuje nawiązać kontakt z pracownikiem, powinien on go wysłuchać i, w miarę możliwości, uzyskać możliwie najpełniejszą informację o sytuacji małoletniego.</w:t>
      </w:r>
    </w:p>
    <w:p w:rsidR="00EF6B29" w:rsidRDefault="00EF6B29" w:rsidP="001554EA">
      <w:pPr>
        <w:jc w:val="both"/>
      </w:pPr>
    </w:p>
    <w:p w:rsidR="001554EA" w:rsidRPr="004E6ACD" w:rsidRDefault="00EF6B29" w:rsidP="001554EA">
      <w:pPr>
        <w:jc w:val="both"/>
        <w:rPr>
          <w:b/>
          <w:bCs/>
        </w:rPr>
      </w:pPr>
      <w:r w:rsidRPr="004E6ACD">
        <w:rPr>
          <w:b/>
          <w:bCs/>
        </w:rPr>
        <w:t>2. Z</w:t>
      </w:r>
      <w:r w:rsidR="001554EA" w:rsidRPr="004E6ACD">
        <w:rPr>
          <w:b/>
          <w:bCs/>
        </w:rPr>
        <w:t>asady i procedur</w:t>
      </w:r>
      <w:r w:rsidRPr="004E6ACD">
        <w:rPr>
          <w:b/>
          <w:bCs/>
        </w:rPr>
        <w:t>a</w:t>
      </w:r>
      <w:r w:rsidR="001554EA" w:rsidRPr="004E6ACD">
        <w:rPr>
          <w:b/>
          <w:bCs/>
        </w:rPr>
        <w:t xml:space="preserve"> podejmowania interwencji w sytuacji podejrzenia krzywdzenia lub posiadania informacji o krzywdzeniu małoletniego</w:t>
      </w:r>
      <w:r w:rsidR="004E6ACD" w:rsidRPr="004E6ACD">
        <w:rPr>
          <w:b/>
          <w:bCs/>
        </w:rPr>
        <w:t>, a także składania zawiadomień o podejrzeniu popełnienia przestępstwa na szkodę małoletniego i zawiadamiania sądu opiekuńczego.</w:t>
      </w:r>
    </w:p>
    <w:p w:rsidR="00EF6B29" w:rsidRDefault="00EF6B29" w:rsidP="001554EA">
      <w:pPr>
        <w:jc w:val="both"/>
      </w:pPr>
    </w:p>
    <w:p w:rsidR="00EF6B29" w:rsidRDefault="00EF6B29" w:rsidP="001554EA">
      <w:pPr>
        <w:jc w:val="both"/>
      </w:pPr>
      <w:r>
        <w:t>2.1. W sytuacji podejrzenia krzywdzenia lub posiadania informacji o krzywdzeniu małoletniego pracownik</w:t>
      </w:r>
      <w:r w:rsidR="00A6431D">
        <w:t>/zleceniobiorca</w:t>
      </w:r>
      <w:r>
        <w:t xml:space="preserve"> </w:t>
      </w:r>
      <w:proofErr w:type="spellStart"/>
      <w:r w:rsidR="004E6ACD">
        <w:t>OPS-u</w:t>
      </w:r>
      <w:proofErr w:type="spellEnd"/>
      <w:r w:rsidR="004E6ACD">
        <w:t xml:space="preserve"> ma obowiązek niezwłocznego poinformowania</w:t>
      </w:r>
      <w:r w:rsidR="00A6431D">
        <w:t xml:space="preserve"> koordynatora</w:t>
      </w:r>
      <w:r w:rsidR="00D0514A">
        <w:t xml:space="preserve"> sekcji pomocy społecznej lub w przypadku jego nieobecności  dyrektora MOPS</w:t>
      </w:r>
      <w:r w:rsidR="004E6ACD">
        <w:t xml:space="preserve"> o tym fakcie w formie ustnej, a także formie pisemnej, poprzez przedłożenie stosownej notatki służbowej.</w:t>
      </w:r>
    </w:p>
    <w:p w:rsidR="004E6ACD" w:rsidRDefault="004E6ACD" w:rsidP="001554EA">
      <w:pPr>
        <w:jc w:val="both"/>
      </w:pPr>
      <w:r>
        <w:t xml:space="preserve">2.2. Przekazanie informacji, o której mowa w </w:t>
      </w:r>
      <w:proofErr w:type="spellStart"/>
      <w:r>
        <w:t>pkt</w:t>
      </w:r>
      <w:proofErr w:type="spellEnd"/>
      <w:r>
        <w:t xml:space="preserve"> 2.1. powinno nastąpić jeszcze w tym samym dniu, w którym pracownik</w:t>
      </w:r>
      <w:r w:rsidR="00D0514A">
        <w:t>/zleceniobiorca</w:t>
      </w:r>
      <w:r>
        <w:t xml:space="preserve"> powziął podejrzenie lub informację. Jeżeli pracownik</w:t>
      </w:r>
      <w:r w:rsidR="00D0514A">
        <w:t>/zleceniobiorca</w:t>
      </w:r>
      <w:r>
        <w:t xml:space="preserve"> nie jest już obecny w danym dniu w siedzibie </w:t>
      </w:r>
      <w:proofErr w:type="spellStart"/>
      <w:r>
        <w:t>OPS-u</w:t>
      </w:r>
      <w:proofErr w:type="spellEnd"/>
      <w:r>
        <w:t>, ma obowiązek przekazać informację telefonicznie.</w:t>
      </w:r>
    </w:p>
    <w:p w:rsidR="004E6ACD" w:rsidRDefault="004E6ACD" w:rsidP="001554EA">
      <w:pPr>
        <w:jc w:val="both"/>
      </w:pPr>
      <w:r>
        <w:lastRenderedPageBreak/>
        <w:t xml:space="preserve">2.3. Po przekazaniu informacji, o której mowa w </w:t>
      </w:r>
      <w:proofErr w:type="spellStart"/>
      <w:r>
        <w:t>pkt</w:t>
      </w:r>
      <w:proofErr w:type="spellEnd"/>
      <w:r>
        <w:t xml:space="preserve"> 2.1. do</w:t>
      </w:r>
      <w:r w:rsidR="00D0514A" w:rsidRPr="00D0514A">
        <w:t xml:space="preserve"> </w:t>
      </w:r>
      <w:r w:rsidR="00D0514A">
        <w:t>koordynatora sekcji pomocy społecznej lub w przypadku jego nieobecności  dyrektora MOPS</w:t>
      </w:r>
      <w:r>
        <w:t xml:space="preserve"> , osoba ta powinna w pierwszej kolejności ustalić czy zachodzą przesłanki uzasadniające wszczęcie procedury odebrania dziecka na podstawie art. 12a ustawy o przeciwdziałaniu przemocy domowej, a następnie ustalić jakie podmioty i instytucje powinny zostać poinformowane o podejrzeniu krzywdzenia małoletniego.</w:t>
      </w:r>
    </w:p>
    <w:p w:rsidR="004E6ACD" w:rsidRDefault="004E6ACD" w:rsidP="001554EA">
      <w:pPr>
        <w:jc w:val="both"/>
      </w:pPr>
      <w:r>
        <w:t xml:space="preserve">2.4. W celu poczynienia ustaleń, o których mowa w </w:t>
      </w:r>
      <w:proofErr w:type="spellStart"/>
      <w:r>
        <w:t>pkt</w:t>
      </w:r>
      <w:proofErr w:type="spellEnd"/>
      <w:r>
        <w:t xml:space="preserve"> 2.3. zwołana może być wewnętrzna komisja, składająca się z przełożonego (kierownika działu/dyrektora </w:t>
      </w:r>
      <w:proofErr w:type="spellStart"/>
      <w:r>
        <w:t>OPS-u</w:t>
      </w:r>
      <w:proofErr w:type="spellEnd"/>
      <w:r>
        <w:t>), pracownika socjalnego nadzorującego teren, w którym dochodzi do podejrzenia krzywdzenia małoletniego, pracownika, który powziął podejrzenie lub uzyskał informację o krzywdzenia małoletniego oraz, w zależności od potrzeb, asystenta rodziny, psychologa czy terapeuty.</w:t>
      </w:r>
    </w:p>
    <w:p w:rsidR="004E6ACD" w:rsidRDefault="004E6ACD" w:rsidP="001554EA">
      <w:pPr>
        <w:jc w:val="both"/>
      </w:pPr>
      <w:r>
        <w:t xml:space="preserve">2.5. Jeżeli w wyniku ustaleń, o których mowa w </w:t>
      </w:r>
      <w:proofErr w:type="spellStart"/>
      <w:r>
        <w:t>pkt</w:t>
      </w:r>
      <w:proofErr w:type="spellEnd"/>
      <w:r>
        <w:t xml:space="preserve"> 2.3 i 2.4. zostanie ustalone, że zasadnym jest skierowanie do sądu rodzinnego wniosku, o którym mowa w art. 572 k.p.c. lub złożenie zawiadomienia o podejrzeniu popełnienia przestępstwa, dyrektor </w:t>
      </w:r>
      <w:r w:rsidR="008B5059">
        <w:t>M</w:t>
      </w:r>
      <w:r>
        <w:t>OPS-u niezwłocznie kieruje taki wniosek do właściwych organów.</w:t>
      </w:r>
    </w:p>
    <w:p w:rsidR="004E6ACD" w:rsidRDefault="004E6ACD" w:rsidP="001554EA">
      <w:pPr>
        <w:jc w:val="both"/>
      </w:pPr>
      <w:r>
        <w:t xml:space="preserve">2.6. Obowiązki określone w </w:t>
      </w:r>
      <w:proofErr w:type="spellStart"/>
      <w:r>
        <w:t>pkt</w:t>
      </w:r>
      <w:proofErr w:type="spellEnd"/>
      <w:r>
        <w:t xml:space="preserve"> 2.1.-2.5. nie wpływają na obowiązek ewentualnego wszczęcia procedury „Niebieskie Karty”, zgodnie z postanowieniami </w:t>
      </w:r>
      <w:proofErr w:type="spellStart"/>
      <w:r>
        <w:t>pkt</w:t>
      </w:r>
      <w:proofErr w:type="spellEnd"/>
      <w:r>
        <w:t xml:space="preserve"> 3.</w:t>
      </w:r>
    </w:p>
    <w:p w:rsidR="004E6ACD" w:rsidRDefault="004E6ACD" w:rsidP="001554EA">
      <w:pPr>
        <w:jc w:val="both"/>
      </w:pPr>
    </w:p>
    <w:p w:rsidR="001554EA" w:rsidRDefault="004E6ACD" w:rsidP="001554EA">
      <w:pPr>
        <w:jc w:val="both"/>
        <w:rPr>
          <w:b/>
          <w:bCs/>
        </w:rPr>
      </w:pPr>
      <w:r w:rsidRPr="004E6ACD">
        <w:rPr>
          <w:b/>
          <w:bCs/>
        </w:rPr>
        <w:t xml:space="preserve">3. </w:t>
      </w:r>
      <w:r w:rsidR="008B5059">
        <w:rPr>
          <w:b/>
          <w:bCs/>
        </w:rPr>
        <w:t xml:space="preserve">Zasady </w:t>
      </w:r>
      <w:r>
        <w:rPr>
          <w:b/>
          <w:bCs/>
        </w:rPr>
        <w:t>wszczęcia</w:t>
      </w:r>
      <w:r w:rsidR="001554EA" w:rsidRPr="004E6ACD">
        <w:rPr>
          <w:b/>
          <w:bCs/>
        </w:rPr>
        <w:t xml:space="preserve"> procedury „Niebieskie Karty”</w:t>
      </w:r>
      <w:r>
        <w:rPr>
          <w:b/>
          <w:bCs/>
        </w:rPr>
        <w:t>.</w:t>
      </w:r>
    </w:p>
    <w:p w:rsidR="00412BEB" w:rsidRDefault="00412BEB" w:rsidP="001554EA">
      <w:pPr>
        <w:jc w:val="both"/>
        <w:rPr>
          <w:b/>
          <w:bCs/>
        </w:rPr>
      </w:pPr>
    </w:p>
    <w:p w:rsidR="004E6ACD" w:rsidRDefault="00F0220A" w:rsidP="001554EA">
      <w:pPr>
        <w:jc w:val="both"/>
      </w:pPr>
      <w:r>
        <w:t xml:space="preserve">3.1. Obowiązek wszczęcia procedury „Niebieskie Karty” i wypełnienia formularza Niebieska Karta A spoczywa na wszystkich pracownikach socjalnych i asystentach rodziny zatrudnionych w </w:t>
      </w:r>
      <w:proofErr w:type="spellStart"/>
      <w:r w:rsidR="008B5059">
        <w:t>M</w:t>
      </w:r>
      <w:r>
        <w:t>OPS-ie</w:t>
      </w:r>
      <w:proofErr w:type="spellEnd"/>
      <w:r>
        <w:t>.</w:t>
      </w:r>
    </w:p>
    <w:p w:rsidR="00F0220A" w:rsidRDefault="00F0220A" w:rsidP="001554EA">
      <w:pPr>
        <w:jc w:val="both"/>
      </w:pPr>
      <w:r>
        <w:t xml:space="preserve">3.2. W przypadku powzięcia podejrzenia lub uzyskania informacji o krzywdzeniu małoletniego, które może wyczerpywać znamiona przemocy domowej w rozumieniu ustawy o przeciwdziałaniu przemocy domowej, pracownicy </w:t>
      </w:r>
      <w:r w:rsidR="008B5059">
        <w:t>M</w:t>
      </w:r>
      <w:r>
        <w:t xml:space="preserve">OPS-u, o których mowa w </w:t>
      </w:r>
      <w:proofErr w:type="spellStart"/>
      <w:r>
        <w:t>pkt</w:t>
      </w:r>
      <w:proofErr w:type="spellEnd"/>
      <w:r>
        <w:t xml:space="preserve"> 3.1. mają obowiązek wypełnić formularz Niebieskiej Karty A niezwłocznie po powzięciu informacji o zaistnieniu ku temu przesłanek.</w:t>
      </w:r>
    </w:p>
    <w:p w:rsidR="00F0220A" w:rsidRDefault="00F0220A" w:rsidP="001554EA">
      <w:pPr>
        <w:jc w:val="both"/>
      </w:pPr>
      <w:r>
        <w:t xml:space="preserve">3.3. Wypełniając formularz Niebieskiej Karty A pracownik </w:t>
      </w:r>
      <w:r w:rsidR="008B5059">
        <w:t>M</w:t>
      </w:r>
      <w:r>
        <w:t>OPS-u stosuje zasady wynikające z przepisów ustawy o przeciwdziałaniu przemocy domowej oraz z rozporządzenia wykonawczego, w tym przekazuje osobie doznającej przemocy domowej formularz Niebieskiej Karty B.</w:t>
      </w:r>
    </w:p>
    <w:p w:rsidR="00F0220A" w:rsidRDefault="00F0220A" w:rsidP="001554EA">
      <w:pPr>
        <w:jc w:val="both"/>
      </w:pPr>
      <w:r>
        <w:t xml:space="preserve">3.4. Po wypełnieniu formularza Niebieska Karta A pracownik wszczynający procedurę Niebieskie Karty ma obowiązek przekazać ten formularz do Przewodniczącego Zespołu Interdyscyplinarnego lub innego jego członka w terminie pięciu dni roboczych. Za dni robocze przyjmuje się dni pracy </w:t>
      </w:r>
      <w:r w:rsidR="008B5059">
        <w:t>M</w:t>
      </w:r>
      <w:r>
        <w:t>OPS-u.</w:t>
      </w:r>
    </w:p>
    <w:p w:rsidR="00F0220A" w:rsidRDefault="00F0220A" w:rsidP="001554EA">
      <w:pPr>
        <w:jc w:val="both"/>
      </w:pPr>
    </w:p>
    <w:p w:rsidR="001554EA" w:rsidRDefault="00F0220A" w:rsidP="001554EA">
      <w:pPr>
        <w:jc w:val="both"/>
        <w:rPr>
          <w:b/>
          <w:bCs/>
        </w:rPr>
      </w:pPr>
      <w:r w:rsidRPr="00F0220A">
        <w:rPr>
          <w:b/>
          <w:bCs/>
        </w:rPr>
        <w:t>4. Z</w:t>
      </w:r>
      <w:r w:rsidR="001554EA" w:rsidRPr="00F0220A">
        <w:rPr>
          <w:b/>
          <w:bCs/>
        </w:rPr>
        <w:t>asady przeglądu i aktualizacji standardów</w:t>
      </w:r>
      <w:r>
        <w:rPr>
          <w:b/>
          <w:bCs/>
        </w:rPr>
        <w:t>.</w:t>
      </w:r>
    </w:p>
    <w:p w:rsidR="00F0220A" w:rsidRDefault="00F0220A" w:rsidP="001554EA">
      <w:pPr>
        <w:jc w:val="both"/>
      </w:pPr>
    </w:p>
    <w:p w:rsidR="00F0220A" w:rsidRDefault="00F0220A" w:rsidP="001554EA">
      <w:pPr>
        <w:jc w:val="both"/>
      </w:pPr>
      <w:r>
        <w:t>4.1. Niniejsze standardy podlegają corocznej weryfikacji pod względem zgodności z obowiązującymi przepisami prawa oraz ocenie ich merytorycznej przydatności.</w:t>
      </w:r>
    </w:p>
    <w:p w:rsidR="00F0220A" w:rsidRDefault="00F0220A" w:rsidP="001554EA">
      <w:pPr>
        <w:jc w:val="both"/>
      </w:pPr>
      <w:r>
        <w:t xml:space="preserve">4.2. Weryfikacja, o której mowa w </w:t>
      </w:r>
      <w:proofErr w:type="spellStart"/>
      <w:r>
        <w:t>pkt</w:t>
      </w:r>
      <w:proofErr w:type="spellEnd"/>
      <w:r>
        <w:t xml:space="preserve"> 4.1. dokonywana jest przez </w:t>
      </w:r>
      <w:r w:rsidR="00274480">
        <w:t xml:space="preserve"> D</w:t>
      </w:r>
      <w:r>
        <w:t xml:space="preserve">yrektora </w:t>
      </w:r>
      <w:r w:rsidR="00733D8C">
        <w:t>M</w:t>
      </w:r>
      <w:r>
        <w:t>OPS-u lub osobę przez niego wyznaczoną.</w:t>
      </w:r>
    </w:p>
    <w:p w:rsidR="00F0220A" w:rsidRDefault="00F0220A" w:rsidP="001554EA">
      <w:pPr>
        <w:jc w:val="both"/>
      </w:pPr>
      <w:r>
        <w:lastRenderedPageBreak/>
        <w:t xml:space="preserve">4.3. W wyniku weryfikacji, o której mowa w </w:t>
      </w:r>
      <w:proofErr w:type="spellStart"/>
      <w:r>
        <w:t>pkt</w:t>
      </w:r>
      <w:proofErr w:type="spellEnd"/>
      <w:r>
        <w:t xml:space="preserve"> 4.2. sporządzany jest raport ewaluacyjny, w którym wskazane są ewentualne sugestie i kierunki aktualizacji standardów.</w:t>
      </w:r>
    </w:p>
    <w:p w:rsidR="00F0220A" w:rsidRPr="00F0220A" w:rsidRDefault="00F0220A" w:rsidP="001554EA">
      <w:pPr>
        <w:jc w:val="both"/>
      </w:pPr>
    </w:p>
    <w:p w:rsidR="001554EA" w:rsidRPr="00D25908" w:rsidRDefault="00D25908" w:rsidP="001554EA">
      <w:pPr>
        <w:jc w:val="both"/>
        <w:rPr>
          <w:b/>
          <w:bCs/>
        </w:rPr>
      </w:pPr>
      <w:r w:rsidRPr="00D25908">
        <w:rPr>
          <w:b/>
          <w:bCs/>
        </w:rPr>
        <w:t>5. Z</w:t>
      </w:r>
      <w:r w:rsidR="001554EA" w:rsidRPr="00D25908">
        <w:rPr>
          <w:b/>
          <w:bCs/>
        </w:rPr>
        <w:t xml:space="preserve">akres kompetencji osoby odpowiedzialnej za przygotowanie </w:t>
      </w:r>
      <w:r>
        <w:rPr>
          <w:b/>
          <w:bCs/>
        </w:rPr>
        <w:t xml:space="preserve">pracowników </w:t>
      </w:r>
      <w:r w:rsidR="008B5059">
        <w:rPr>
          <w:b/>
          <w:bCs/>
        </w:rPr>
        <w:t>M</w:t>
      </w:r>
      <w:r>
        <w:rPr>
          <w:b/>
          <w:bCs/>
        </w:rPr>
        <w:t>OPS-u</w:t>
      </w:r>
      <w:r w:rsidR="001554EA" w:rsidRPr="00D25908">
        <w:rPr>
          <w:b/>
          <w:bCs/>
        </w:rPr>
        <w:t xml:space="preserve"> do stosowania standardów, zasady przygotowania </w:t>
      </w:r>
      <w:r>
        <w:rPr>
          <w:b/>
          <w:bCs/>
        </w:rPr>
        <w:t>tych pracowników</w:t>
      </w:r>
      <w:r w:rsidR="001554EA" w:rsidRPr="00D25908">
        <w:rPr>
          <w:b/>
          <w:bCs/>
        </w:rPr>
        <w:t xml:space="preserve"> do ich stosowania oraz sposób dokumentowania tej czynności</w:t>
      </w:r>
      <w:r w:rsidRPr="00D25908">
        <w:rPr>
          <w:b/>
          <w:bCs/>
        </w:rPr>
        <w:t>.</w:t>
      </w:r>
    </w:p>
    <w:p w:rsidR="00D25908" w:rsidRDefault="00D25908" w:rsidP="001554EA">
      <w:pPr>
        <w:jc w:val="both"/>
      </w:pPr>
    </w:p>
    <w:p w:rsidR="00D25908" w:rsidRDefault="00D25908" w:rsidP="001554EA">
      <w:pPr>
        <w:jc w:val="both"/>
      </w:pPr>
      <w:r>
        <w:t xml:space="preserve">5.1. Osobę odpowiedzialną </w:t>
      </w:r>
      <w:r w:rsidRPr="00D25908">
        <w:t xml:space="preserve">za przygotowanie </w:t>
      </w:r>
      <w:r>
        <w:t xml:space="preserve">pracowników </w:t>
      </w:r>
      <w:r w:rsidR="008B5059">
        <w:t>M</w:t>
      </w:r>
      <w:r>
        <w:t>OPS-u</w:t>
      </w:r>
      <w:r w:rsidRPr="00D25908">
        <w:t xml:space="preserve"> do stosowania standardów</w:t>
      </w:r>
      <w:r>
        <w:t xml:space="preserve"> wyznacza dyrektor </w:t>
      </w:r>
      <w:r w:rsidR="008B5059">
        <w:t>M</w:t>
      </w:r>
      <w:r>
        <w:t>OPS-u.</w:t>
      </w:r>
    </w:p>
    <w:p w:rsidR="00D25908" w:rsidRDefault="00D25908" w:rsidP="001554EA">
      <w:pPr>
        <w:jc w:val="both"/>
      </w:pPr>
      <w:r>
        <w:t xml:space="preserve">5.2. </w:t>
      </w:r>
      <w:r w:rsidR="008B5059">
        <w:t>D</w:t>
      </w:r>
      <w:r>
        <w:t xml:space="preserve">yrektor </w:t>
      </w:r>
      <w:r w:rsidR="008B5059">
        <w:t>M</w:t>
      </w:r>
      <w:r>
        <w:t xml:space="preserve">OPS-u może zlecić zadanie, o którym mowa w </w:t>
      </w:r>
      <w:proofErr w:type="spellStart"/>
      <w:r>
        <w:t>pkt</w:t>
      </w:r>
      <w:proofErr w:type="spellEnd"/>
      <w:r>
        <w:t xml:space="preserve"> 5.1. podmiotowi zewnętrznemu, dającemu rękojmię należytego wykonania przedmiotowych zadań, posiadającemu stosowne kompetencje i doświadczenie.</w:t>
      </w:r>
    </w:p>
    <w:p w:rsidR="00D25908" w:rsidRDefault="00326527" w:rsidP="001554EA">
      <w:pPr>
        <w:jc w:val="both"/>
      </w:pPr>
      <w:r>
        <w:t xml:space="preserve">5.3. W ramach przygotowania pracowników </w:t>
      </w:r>
      <w:r w:rsidR="008B5059">
        <w:t>M</w:t>
      </w:r>
      <w:r>
        <w:t>OPS-u</w:t>
      </w:r>
      <w:r w:rsidRPr="00D25908">
        <w:t xml:space="preserve"> do stosowania standardów</w:t>
      </w:r>
      <w:r>
        <w:t xml:space="preserve"> przeprowadzane jest szkolenie pracowników w przedmiotowym zakresie.</w:t>
      </w:r>
    </w:p>
    <w:p w:rsidR="00326527" w:rsidRDefault="00326527" w:rsidP="001554EA">
      <w:pPr>
        <w:jc w:val="both"/>
      </w:pPr>
      <w:r>
        <w:t xml:space="preserve">5.4. Każdy z pracowników </w:t>
      </w:r>
      <w:r w:rsidR="008B5059">
        <w:t>M</w:t>
      </w:r>
      <w:r>
        <w:t xml:space="preserve">OPS-u składa oświadczenie o zapoznaniu się ze standardami ochrony małoletnich obowiązującymi w </w:t>
      </w:r>
      <w:proofErr w:type="spellStart"/>
      <w:r w:rsidR="00733D8C">
        <w:t>M</w:t>
      </w:r>
      <w:r>
        <w:t>OPS-ie</w:t>
      </w:r>
      <w:proofErr w:type="spellEnd"/>
      <w:r>
        <w:t>.</w:t>
      </w:r>
    </w:p>
    <w:p w:rsidR="002A7194" w:rsidRDefault="002A7194" w:rsidP="001554EA">
      <w:pPr>
        <w:jc w:val="both"/>
      </w:pPr>
      <w:r>
        <w:t xml:space="preserve">5.5. Obecność na szkoleniu, o którym mowa </w:t>
      </w:r>
      <w:r w:rsidR="004E3003">
        <w:t xml:space="preserve">potwierdzona jest imienną listą obecności. </w:t>
      </w:r>
    </w:p>
    <w:p w:rsidR="00D25908" w:rsidRDefault="00D25908" w:rsidP="001554EA">
      <w:pPr>
        <w:jc w:val="both"/>
      </w:pPr>
    </w:p>
    <w:p w:rsidR="001554EA" w:rsidRDefault="004E3003" w:rsidP="001554EA">
      <w:pPr>
        <w:jc w:val="both"/>
        <w:rPr>
          <w:b/>
          <w:bCs/>
        </w:rPr>
      </w:pPr>
      <w:r w:rsidRPr="004E3003">
        <w:rPr>
          <w:b/>
          <w:bCs/>
        </w:rPr>
        <w:t>6. Zasady</w:t>
      </w:r>
      <w:r w:rsidR="001554EA" w:rsidRPr="004E3003">
        <w:rPr>
          <w:b/>
          <w:bCs/>
        </w:rPr>
        <w:t xml:space="preserve"> i sposób udostępniania rodzicom albo opiekunom prawnym lub faktycznym oraz małoletnim standardów do zaznajomienia się z nimi i ich stosowania</w:t>
      </w:r>
      <w:r w:rsidRPr="004E3003">
        <w:rPr>
          <w:b/>
          <w:bCs/>
        </w:rPr>
        <w:t>.</w:t>
      </w:r>
    </w:p>
    <w:p w:rsidR="00412BEB" w:rsidRPr="004E3003" w:rsidRDefault="00412BEB" w:rsidP="001554EA">
      <w:pPr>
        <w:jc w:val="both"/>
        <w:rPr>
          <w:b/>
          <w:bCs/>
        </w:rPr>
      </w:pPr>
    </w:p>
    <w:p w:rsidR="004E3003" w:rsidRDefault="00F142A0" w:rsidP="001554EA">
      <w:pPr>
        <w:jc w:val="both"/>
      </w:pPr>
      <w:r>
        <w:t>6.1. Niniejsze standardy podlegają opublikowaniu na</w:t>
      </w:r>
      <w:r w:rsidRPr="00F142A0">
        <w:t xml:space="preserve"> stronie internetowej</w:t>
      </w:r>
      <w:r w:rsidR="008B5059">
        <w:t xml:space="preserve"> M</w:t>
      </w:r>
      <w:r>
        <w:t>OPS-u oraz są wywieszone</w:t>
      </w:r>
      <w:r w:rsidRPr="00F142A0">
        <w:t xml:space="preserve"> </w:t>
      </w:r>
      <w:r w:rsidR="008B5059">
        <w:t xml:space="preserve">na tablicy ogłoszeń </w:t>
      </w:r>
      <w:r w:rsidRPr="00F142A0">
        <w:t xml:space="preserve"> w</w:t>
      </w:r>
      <w:r>
        <w:t xml:space="preserve"> siedzibie </w:t>
      </w:r>
      <w:r w:rsidR="008B5059">
        <w:t>M</w:t>
      </w:r>
      <w:r>
        <w:t>OPS-u.</w:t>
      </w:r>
    </w:p>
    <w:p w:rsidR="00F142A0" w:rsidRDefault="00F142A0" w:rsidP="001554EA">
      <w:pPr>
        <w:jc w:val="both"/>
      </w:pPr>
      <w:r>
        <w:t xml:space="preserve">6.2. Niezależnie od publikacji standardów w formie określonej w </w:t>
      </w:r>
      <w:proofErr w:type="spellStart"/>
      <w:r>
        <w:t>pkt</w:t>
      </w:r>
      <w:proofErr w:type="spellEnd"/>
      <w:r>
        <w:t xml:space="preserve"> 6.1., pracownik</w:t>
      </w:r>
      <w:r w:rsidR="00274480">
        <w:t>/zleceniobiorca</w:t>
      </w:r>
      <w:r>
        <w:t xml:space="preserve"> </w:t>
      </w:r>
      <w:r w:rsidR="00274480">
        <w:t>M</w:t>
      </w:r>
      <w:r>
        <w:t>OPS-u realizujący usługi względem małoletniego przekazuje wersje zupełną niniejszych standardów rodzicom, opiekunom prawnym lub opiekunom faktycznym małoletniego, a osoby te potwierdzają na piśmie otrzymanie przedmiotowych standardów.</w:t>
      </w:r>
      <w:r w:rsidR="00274480">
        <w:t xml:space="preserve"> Podczas przeprowadzania wywiadu środowiskowego czynności tej dokonuje pracownik socjalny.</w:t>
      </w:r>
    </w:p>
    <w:p w:rsidR="00F142A0" w:rsidRDefault="00F142A0" w:rsidP="001554EA">
      <w:pPr>
        <w:jc w:val="both"/>
      </w:pPr>
      <w:r>
        <w:t>6.3. Małoletnim, wobec których realizowane są usługi przez pracowników</w:t>
      </w:r>
      <w:r w:rsidR="00274480">
        <w:t>/zleceniobiorców</w:t>
      </w:r>
      <w:r>
        <w:t xml:space="preserve"> </w:t>
      </w:r>
      <w:r w:rsidR="00274480">
        <w:t>M</w:t>
      </w:r>
      <w:r>
        <w:t>OPS-u otrzymują wersję skróconą niniejszych standardów</w:t>
      </w:r>
      <w:r w:rsidR="00E65966">
        <w:t xml:space="preserve">, z zastrzeżeniem </w:t>
      </w:r>
      <w:proofErr w:type="spellStart"/>
      <w:r w:rsidR="00E65966">
        <w:t>pkt</w:t>
      </w:r>
      <w:proofErr w:type="spellEnd"/>
      <w:r w:rsidR="00E65966">
        <w:t xml:space="preserve"> 6.4</w:t>
      </w:r>
      <w:r>
        <w:t>.</w:t>
      </w:r>
    </w:p>
    <w:p w:rsidR="00E65966" w:rsidRDefault="00E65966" w:rsidP="001554EA">
      <w:pPr>
        <w:jc w:val="both"/>
      </w:pPr>
      <w:r>
        <w:t>6.4. Jeżeli rozwój psychiczny małoletniego i stan jego zdrowia świadczą o ograniczonej możliwości zrozumienia założeń niniejszych standardów, pracownik</w:t>
      </w:r>
      <w:r w:rsidR="00274480">
        <w:t>/zleceniobiorca</w:t>
      </w:r>
      <w:r>
        <w:t xml:space="preserve"> </w:t>
      </w:r>
      <w:r w:rsidR="00274480">
        <w:t>M</w:t>
      </w:r>
      <w:r>
        <w:t xml:space="preserve">OPS-u może zaniechać obowiązku wynikającego z </w:t>
      </w:r>
      <w:proofErr w:type="spellStart"/>
      <w:r>
        <w:t>pkt</w:t>
      </w:r>
      <w:proofErr w:type="spellEnd"/>
      <w:r>
        <w:t xml:space="preserve"> 6.3.</w:t>
      </w:r>
    </w:p>
    <w:p w:rsidR="00F142A0" w:rsidRDefault="00F142A0" w:rsidP="001554EA">
      <w:pPr>
        <w:jc w:val="both"/>
      </w:pP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</w:p>
    <w:p w:rsidR="001554EA" w:rsidRDefault="004E3003" w:rsidP="001554EA">
      <w:pPr>
        <w:jc w:val="both"/>
        <w:rPr>
          <w:b/>
          <w:bCs/>
        </w:rPr>
      </w:pPr>
      <w:r w:rsidRPr="00F142A0">
        <w:rPr>
          <w:b/>
          <w:bCs/>
        </w:rPr>
        <w:lastRenderedPageBreak/>
        <w:t>7. O</w:t>
      </w:r>
      <w:r w:rsidR="001554EA" w:rsidRPr="00F142A0">
        <w:rPr>
          <w:b/>
          <w:bCs/>
        </w:rPr>
        <w:t>soby odpowiedzialne za przyjmowanie zgłoszeń o zdarzeniach zagrażających małoletniemu i udzielenie mu wsparcia</w:t>
      </w:r>
      <w:r w:rsidR="00F142A0">
        <w:rPr>
          <w:b/>
          <w:bCs/>
        </w:rPr>
        <w:t>.</w:t>
      </w:r>
    </w:p>
    <w:p w:rsidR="00F142A0" w:rsidRDefault="00F142A0" w:rsidP="001554EA">
      <w:pPr>
        <w:jc w:val="both"/>
      </w:pPr>
    </w:p>
    <w:p w:rsidR="00F142A0" w:rsidRDefault="00F142A0" w:rsidP="001554EA">
      <w:pPr>
        <w:jc w:val="both"/>
      </w:pPr>
      <w:r>
        <w:t xml:space="preserve">7.1. Za </w:t>
      </w:r>
      <w:r w:rsidRPr="00F142A0">
        <w:t>przyjmowanie zgłoszeń o zdarzeniach zagrażających małoletniemu i udzielenie mu wsparcia</w:t>
      </w:r>
      <w:r>
        <w:t xml:space="preserve"> odpowiedzialni są wszyscy pracownicy </w:t>
      </w:r>
      <w:r w:rsidR="00733D8C">
        <w:t>M</w:t>
      </w:r>
      <w:r>
        <w:t>OPS-u.</w:t>
      </w:r>
    </w:p>
    <w:p w:rsidR="00F142A0" w:rsidRDefault="00F142A0" w:rsidP="001554EA">
      <w:pPr>
        <w:jc w:val="both"/>
      </w:pPr>
      <w:r>
        <w:t xml:space="preserve">7.2. Niezależnie od obowiązku określonego w </w:t>
      </w:r>
      <w:proofErr w:type="spellStart"/>
      <w:r>
        <w:t>pkt</w:t>
      </w:r>
      <w:proofErr w:type="spellEnd"/>
      <w:r>
        <w:t xml:space="preserve"> 7.1., dyrektor </w:t>
      </w:r>
      <w:r w:rsidR="00274480">
        <w:t>M</w:t>
      </w:r>
      <w:r w:rsidR="004775B1">
        <w:t>OPS-u</w:t>
      </w:r>
      <w:r>
        <w:t xml:space="preserve"> wyznacza pracownika koordynującego </w:t>
      </w:r>
      <w:r w:rsidR="004775B1" w:rsidRPr="004775B1">
        <w:t xml:space="preserve">przyjmowanie zgłoszeń o zdarzeniach zagrażających małoletniemu i </w:t>
      </w:r>
      <w:r w:rsidR="004775B1">
        <w:t xml:space="preserve">organizacje pomocy oraz wsparcia dla takiego małoletniego. </w:t>
      </w:r>
    </w:p>
    <w:p w:rsidR="004E3003" w:rsidRDefault="004E3003" w:rsidP="001554EA">
      <w:pPr>
        <w:jc w:val="both"/>
      </w:pPr>
    </w:p>
    <w:p w:rsidR="001554EA" w:rsidRPr="00F142A0" w:rsidRDefault="004E3003" w:rsidP="001554EA">
      <w:pPr>
        <w:jc w:val="both"/>
        <w:rPr>
          <w:b/>
          <w:bCs/>
        </w:rPr>
      </w:pPr>
      <w:r w:rsidRPr="00F142A0">
        <w:rPr>
          <w:b/>
          <w:bCs/>
        </w:rPr>
        <w:t>8. S</w:t>
      </w:r>
      <w:r w:rsidR="001554EA" w:rsidRPr="00F142A0">
        <w:rPr>
          <w:b/>
          <w:bCs/>
        </w:rPr>
        <w:t>posób dokumentowania i zasady przechowywania ujawnionych lub zgłoszonych incydentów lub zdarzeń zagrażających dobru małoletniego.</w:t>
      </w:r>
    </w:p>
    <w:p w:rsidR="004E3003" w:rsidRDefault="004E3003" w:rsidP="001554EA">
      <w:pPr>
        <w:jc w:val="both"/>
      </w:pPr>
      <w:r>
        <w:t>8.1. Tworzy się wewnętrzny rejestr</w:t>
      </w:r>
      <w:r w:rsidR="00274480">
        <w:t xml:space="preserve"> </w:t>
      </w:r>
      <w:r w:rsidR="00F142A0">
        <w:t>ujawnionych lub zgłoszonych incydentów lub zdarzeń zagrażających dobru małoletniego.</w:t>
      </w:r>
    </w:p>
    <w:p w:rsidR="00F142A0" w:rsidRDefault="00F142A0" w:rsidP="001554EA">
      <w:pPr>
        <w:jc w:val="both"/>
      </w:pPr>
      <w:r>
        <w:t xml:space="preserve">8.2. Rejestr, o którym mowa w </w:t>
      </w:r>
      <w:proofErr w:type="spellStart"/>
      <w:r>
        <w:t>pkt</w:t>
      </w:r>
      <w:proofErr w:type="spellEnd"/>
      <w:r>
        <w:t xml:space="preserve"> 8.1. przechowywany jest w siedzibie</w:t>
      </w:r>
      <w:r w:rsidR="00274480">
        <w:t xml:space="preserve"> M</w:t>
      </w:r>
      <w:r>
        <w:t>OPS-u.</w:t>
      </w:r>
    </w:p>
    <w:p w:rsidR="00F142A0" w:rsidRDefault="00F142A0" w:rsidP="001554EA">
      <w:pPr>
        <w:jc w:val="both"/>
      </w:pPr>
      <w:r>
        <w:t xml:space="preserve">8.3. </w:t>
      </w:r>
      <w:r w:rsidR="00274480">
        <w:t>D</w:t>
      </w:r>
      <w:r>
        <w:t xml:space="preserve">yrektor </w:t>
      </w:r>
      <w:r w:rsidR="00274480">
        <w:t>M</w:t>
      </w:r>
      <w:r>
        <w:t xml:space="preserve">OPS-u wyznacza osobę odpowiedzialną za prowadzenie i uzupełnianie rejestru, o którym mowa w </w:t>
      </w:r>
      <w:proofErr w:type="spellStart"/>
      <w:r>
        <w:t>pkt</w:t>
      </w:r>
      <w:proofErr w:type="spellEnd"/>
      <w:r>
        <w:t xml:space="preserve"> 8.1.</w:t>
      </w:r>
    </w:p>
    <w:p w:rsidR="004E6ACD" w:rsidRDefault="004E6ACD" w:rsidP="001554EA">
      <w:pPr>
        <w:jc w:val="both"/>
      </w:pPr>
    </w:p>
    <w:p w:rsidR="00964023" w:rsidRDefault="00F142A0" w:rsidP="001554EA">
      <w:pPr>
        <w:jc w:val="both"/>
        <w:rPr>
          <w:b/>
          <w:bCs/>
        </w:rPr>
      </w:pPr>
      <w:r w:rsidRPr="00F142A0">
        <w:rPr>
          <w:b/>
          <w:bCs/>
        </w:rPr>
        <w:t>9. Z</w:t>
      </w:r>
      <w:r w:rsidR="001554EA" w:rsidRPr="00F142A0">
        <w:rPr>
          <w:b/>
          <w:bCs/>
        </w:rPr>
        <w:t>asady ustalania planu wsparcia małoletniego po ujawnieniu krzywdzenia.</w:t>
      </w:r>
    </w:p>
    <w:p w:rsidR="00412BEB" w:rsidRDefault="00412BEB" w:rsidP="001554EA">
      <w:pPr>
        <w:jc w:val="both"/>
        <w:rPr>
          <w:b/>
          <w:bCs/>
        </w:rPr>
      </w:pPr>
    </w:p>
    <w:p w:rsidR="00412BEB" w:rsidRDefault="00412BEB" w:rsidP="001554EA">
      <w:pPr>
        <w:jc w:val="both"/>
      </w:pPr>
      <w:r>
        <w:t xml:space="preserve">9.1. W przypadku ujawnienia krzywdzenia małoletniego osoby odpowiedzialne przygotowują plan wsparcia małoletniego, z zastrzeżeniem </w:t>
      </w:r>
      <w:proofErr w:type="spellStart"/>
      <w:r>
        <w:t>pkt</w:t>
      </w:r>
      <w:proofErr w:type="spellEnd"/>
      <w:r>
        <w:t xml:space="preserve"> 9.2.</w:t>
      </w:r>
    </w:p>
    <w:p w:rsidR="00412BEB" w:rsidRDefault="00412BEB" w:rsidP="001554EA">
      <w:pPr>
        <w:jc w:val="both"/>
      </w:pPr>
      <w:r>
        <w:t>9.2. Jeżeli równolegle prowadzona jest procedura „Niebieskie Karty”, w której małoletni uznany jest za osobę doznającą przemocy, nie ustala się planu wsparcia.</w:t>
      </w:r>
    </w:p>
    <w:p w:rsidR="00412BEB" w:rsidRDefault="00412BEB" w:rsidP="001554EA">
      <w:pPr>
        <w:jc w:val="both"/>
      </w:pPr>
      <w:r>
        <w:t>9.3. Za przygotowanie i realizację planu wsparcia odpowiedzialny jest pracownik socjalny oraz asystent rodziny realizujący swoje zadania w stosunku do rodziny, w której wstąpił przypadek krzywdzenia małoletniego.</w:t>
      </w:r>
    </w:p>
    <w:p w:rsidR="00412BEB" w:rsidRDefault="00412BEB" w:rsidP="001554EA">
      <w:pPr>
        <w:jc w:val="both"/>
      </w:pPr>
      <w:r>
        <w:t>9.4. W miarę możliwości plan wsparcia konsultowany jest z psychologiem, a jeżeli jest taka możliwość, psycholog uczestniczy także w jego realizacji.</w:t>
      </w: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</w:p>
    <w:p w:rsidR="00274480" w:rsidRDefault="00274480" w:rsidP="001554EA">
      <w:pPr>
        <w:jc w:val="both"/>
      </w:pPr>
      <w:r>
        <w:tab/>
      </w:r>
      <w:r>
        <w:tab/>
      </w:r>
      <w:r>
        <w:tab/>
      </w:r>
      <w:r>
        <w:tab/>
        <w:t>Chełmno,  Luty 2024 rok</w:t>
      </w:r>
    </w:p>
    <w:p w:rsidR="00274480" w:rsidRPr="00412BEB" w:rsidRDefault="00274480" w:rsidP="001554EA">
      <w:pPr>
        <w:jc w:val="both"/>
      </w:pPr>
    </w:p>
    <w:sectPr w:rsidR="00274480" w:rsidRPr="00412BEB" w:rsidSect="0096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272"/>
    <w:multiLevelType w:val="multilevel"/>
    <w:tmpl w:val="1BC23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3B070D"/>
    <w:multiLevelType w:val="multilevel"/>
    <w:tmpl w:val="6620377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4EA"/>
    <w:rsid w:val="001554EA"/>
    <w:rsid w:val="00172A08"/>
    <w:rsid w:val="002021D4"/>
    <w:rsid w:val="00274480"/>
    <w:rsid w:val="002A7194"/>
    <w:rsid w:val="002D39B2"/>
    <w:rsid w:val="00326527"/>
    <w:rsid w:val="003769ED"/>
    <w:rsid w:val="00412BEB"/>
    <w:rsid w:val="004775B1"/>
    <w:rsid w:val="004E3003"/>
    <w:rsid w:val="004E6ACD"/>
    <w:rsid w:val="006673C9"/>
    <w:rsid w:val="00733D8C"/>
    <w:rsid w:val="008915FD"/>
    <w:rsid w:val="008B5059"/>
    <w:rsid w:val="00964023"/>
    <w:rsid w:val="00A6431D"/>
    <w:rsid w:val="00C7621B"/>
    <w:rsid w:val="00D0514A"/>
    <w:rsid w:val="00D25908"/>
    <w:rsid w:val="00E65966"/>
    <w:rsid w:val="00E71101"/>
    <w:rsid w:val="00EC7139"/>
    <w:rsid w:val="00EF6B29"/>
    <w:rsid w:val="00F0220A"/>
    <w:rsid w:val="00F05CEC"/>
    <w:rsid w:val="00F1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E687-FE3F-48D2-BFEC-C1C2F0C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Kierownik</cp:lastModifiedBy>
  <cp:revision>15</cp:revision>
  <cp:lastPrinted>2024-02-19T11:57:00Z</cp:lastPrinted>
  <dcterms:created xsi:type="dcterms:W3CDTF">2024-01-19T20:23:00Z</dcterms:created>
  <dcterms:modified xsi:type="dcterms:W3CDTF">2024-02-19T13:19:00Z</dcterms:modified>
</cp:coreProperties>
</file>