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shd w:fill="FFFFFF" w:val="clear"/>
          <w:lang w:eastAsia="pl-PL"/>
        </w:rPr>
      </w:pPr>
      <w:r>
        <w:rPr>
          <w:rFonts w:eastAsia="Times New Roman" w:cs="Times New Roman" w:ascii="Arial" w:hAnsi="Arial"/>
          <w:b/>
          <w:color w:val="222222"/>
          <w:sz w:val="28"/>
          <w:szCs w:val="28"/>
          <w:shd w:fill="FFFFFF" w:val="clear"/>
          <w:lang w:eastAsia="pl-PL"/>
        </w:rPr>
        <w:t>Obowiązek informacyjny dla kandydatów do pracy w związku z przetwarzaniem danych osobowych:</w:t>
      </w:r>
    </w:p>
    <w:p>
      <w:pPr>
        <w:pStyle w:val="Normal"/>
        <w:shd w:val="clear" w:color="auto" w:fill="FFFFFF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shd w:fill="FFFFFF" w:val="clear"/>
          <w:lang w:eastAsia="pl-PL"/>
        </w:rPr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1. Administratorem Pani/Pana danych osobowych jest </w:t>
      </w:r>
      <w:r>
        <w:rPr>
          <w:rFonts w:eastAsia="Times New Roman" w:cs="Times New Roman" w:ascii="Arial" w:hAnsi="Arial"/>
          <w:b/>
          <w:color w:val="222222"/>
          <w:sz w:val="24"/>
          <w:szCs w:val="24"/>
          <w:shd w:fill="FFFFFF" w:val="clear"/>
          <w:lang w:eastAsia="pl-PL"/>
        </w:rPr>
        <w:t xml:space="preserve">Miejski Ośrodek Pomocy Społecznej w Chełmnie 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(dalej: „ADMINISTRATOR”), z siedzibą:</w:t>
      </w:r>
      <w:r>
        <w:rPr>
          <w:rFonts w:ascii="Arial" w:hAnsi="Arial"/>
        </w:rPr>
        <w:t xml:space="preserve"> </w:t>
      </w:r>
      <w:r>
        <w:rPr>
          <w:rFonts w:cs="Times New Roman" w:ascii="Arial" w:hAnsi="Arial"/>
        </w:rPr>
        <w:t xml:space="preserve">ul. Gen. </w:t>
      </w:r>
      <w:r>
        <w:rPr>
          <w:rFonts w:eastAsia="NSimSun" w:cs="Times New Roman" w:ascii="Arial" w:hAnsi="Arial"/>
          <w:color w:val="auto"/>
          <w:kern w:val="0"/>
          <w:sz w:val="24"/>
          <w:szCs w:val="24"/>
          <w:lang w:val="pl-PL" w:eastAsia="zh-CN" w:bidi="hi-IN"/>
        </w:rPr>
        <w:t>J.</w:t>
      </w:r>
      <w:r>
        <w:rPr>
          <w:rFonts w:cs="Times New Roman" w:ascii="Arial" w:hAnsi="Arial"/>
        </w:rPr>
        <w:t xml:space="preserve"> Hallera 11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, </w:t>
      </w:r>
      <w:r>
        <w:rPr>
          <w:rStyle w:val="Lrzxr"/>
          <w:rFonts w:cs="Times New Roman" w:ascii="Arial" w:hAnsi="Arial"/>
          <w:sz w:val="24"/>
          <w:szCs w:val="24"/>
        </w:rPr>
        <w:t xml:space="preserve">86-200 Chełmno. 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Z Administratorem można się kontaktować pisemnie, za pomocą poczty tradycyjnej na adres: ul. </w:t>
      </w:r>
      <w:r>
        <w:rPr>
          <w:rFonts w:cs="Times New Roman" w:ascii="Arial" w:hAnsi="Arial"/>
        </w:rPr>
        <w:t>ul. Gen. Jana Hallera 11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, </w:t>
      </w:r>
      <w:r>
        <w:rPr>
          <w:rStyle w:val="Lrzxr"/>
          <w:rFonts w:cs="Times New Roman" w:ascii="Arial" w:hAnsi="Arial"/>
          <w:sz w:val="24"/>
          <w:szCs w:val="24"/>
        </w:rPr>
        <w:t xml:space="preserve">86-200 Chełmno 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lub drogą e-mailową pod adresem: sekretariat@mopschelmno.pl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shd w:fill="FFFFFF" w:val="clear"/>
          <w:lang w:eastAsia="pl-PL"/>
        </w:rPr>
      </w:pPr>
      <w:bookmarkStart w:id="0" w:name="_GoBack"/>
      <w:bookmarkEnd w:id="0"/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2. Administrator wyznaczył Inspektora Ochrony Danych, z którym można się skontaktować pod adresem mailowym: </w:t>
      </w:r>
      <w:r>
        <w:rPr>
          <w:rFonts w:eastAsia="Times New Roman" w:cs="Times New Roman" w:ascii="Arial" w:hAnsi="Arial"/>
          <w:b/>
          <w:color w:val="222222"/>
          <w:sz w:val="24"/>
          <w:szCs w:val="24"/>
          <w:shd w:fill="FFFFFF" w:val="clear"/>
          <w:lang w:eastAsia="pl-PL"/>
        </w:rPr>
        <w:t>iodo@rt-net.pl.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3. Pani/Pana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26 czerwca 1974 r. Kodeks pracy.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4. Przetwarzanie danych osobowych odbywa się </w:t>
      </w: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>dla potrzeb niezbędnych do realizacji procesu rekrutacji.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5. </w:t>
      </w: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 xml:space="preserve">Przetwarzanie danych osobowych nie odbywa się na podstawie prawnie uzasadnionego interesu administratora lub strony trzeciej. 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>6. Dane osobowe nie pochodzą od stron trzecich.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 xml:space="preserve">7. Administrator nie zamierza przekazywać danych do państwa trzeciego lub organizacji międzynarodowej. 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>8. Administrator będzie przekazywał dane osobowe innym podmiotom, tylko na podstawie przepisów prawa.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9. Dane osobowe będą przetwarzane przez Administratora do końca procesu rekrutacji.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11. Skargę nas działania </w:t>
      </w:r>
      <w:r>
        <w:rPr>
          <w:rFonts w:eastAsia="Times New Roman" w:cs="Times New Roman" w:ascii="Arial" w:hAnsi="Arial"/>
          <w:color w:val="000000"/>
          <w:sz w:val="24"/>
          <w:szCs w:val="24"/>
          <w:shd w:fill="FFFFFF" w:val="clear"/>
          <w:lang w:eastAsia="pl-PL"/>
        </w:rPr>
        <w:t>Administratora</w:t>
      </w: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 xml:space="preserve"> można wnieść do Prezesa Urzędu Ochrony Danych Osobowych.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12. Podanie danych osobowych jest wymogiem do prawidłowego przeprowadzenia procesu rekrutacji. Ich nie podanie spowoduje brak możliwości wzięcia udziału w rekrutacji.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shd w:fill="FFFFFF" w:val="clear"/>
          <w:lang w:eastAsia="pl-PL"/>
        </w:rPr>
        <w:t>13. Administrator nie przewiduje zautomatyzowanego podejmowania decyzji.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color w:val="222222"/>
          <w:sz w:val="24"/>
          <w:szCs w:val="24"/>
          <w:lang w:eastAsia="pl-PL"/>
        </w:rPr>
        <w:t>Zgoda na przetwarzanie danych: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pl-PL"/>
        </w:rPr>
      </w:r>
    </w:p>
    <w:p>
      <w:pPr>
        <w:pStyle w:val="Normal"/>
        <w:shd w:val="clear" w:color="auto" w:fill="FFFFFF"/>
        <w:bidi w:val="0"/>
        <w:spacing w:lineRule="auto" w:line="276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ab/>
        <w:tab/>
        <w:tab/>
        <w:t>……………………………………</w:t>
      </w:r>
    </w:p>
    <w:p>
      <w:pPr>
        <w:pStyle w:val="Normal"/>
        <w:shd w:val="clear" w:color="auto" w:fill="FFFFFF"/>
        <w:bidi w:val="0"/>
        <w:spacing w:lineRule="auto" w:line="276" w:before="0" w:after="0"/>
        <w:ind w:left="708" w:firstLine="708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222222"/>
          <w:sz w:val="24"/>
          <w:szCs w:val="24"/>
          <w:lang w:eastAsia="pl-PL"/>
        </w:rPr>
        <w:t>/data/</w:t>
        <w:tab/>
        <w:tab/>
        <w:tab/>
        <w:tab/>
        <w:tab/>
        <w:tab/>
        <w:tab/>
        <w:tab/>
        <w:t>/podpis/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Lrzxr">
    <w:name w:val="lrzxr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LibreOffice/7.0.0.3$Windows_X86_64 LibreOffice_project/8061b3e9204bef6b321a21033174034a5e2ea88e</Application>
  <Pages>1</Pages>
  <Words>309</Words>
  <Characters>2029</Characters>
  <CharactersWithSpaces>2331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2020-10-27T08:58:06Z</dcterms:modified>
  <cp:revision>2</cp:revision>
  <dc:subject/>
  <dc:title/>
</cp:coreProperties>
</file>