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63990" w14:textId="4D18D440" w:rsidR="00C11543" w:rsidRPr="008A2559" w:rsidRDefault="008A2559" w:rsidP="008A2559">
      <w:pPr>
        <w:shd w:val="clear" w:color="auto" w:fill="FFFFFF"/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  <w:bookmarkStart w:id="0" w:name="_Hlk41637465"/>
      <w:r w:rsidRPr="008A255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Obowiązek informacyjny dotyczący przetwarzania danych osobowych – umowa</w:t>
      </w:r>
    </w:p>
    <w:p w14:paraId="0FD0E637" w14:textId="77777777" w:rsidR="008A2559" w:rsidRPr="008A2559" w:rsidRDefault="008A2559" w:rsidP="008A2559">
      <w:pPr>
        <w:shd w:val="clear" w:color="auto" w:fill="FFFFFF"/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</w:p>
    <w:p w14:paraId="3703448F" w14:textId="77777777" w:rsidR="00813104" w:rsidRPr="00813104" w:rsidRDefault="00813104" w:rsidP="00813104">
      <w:pPr>
        <w:pStyle w:val="Akapitzlist"/>
        <w:numPr>
          <w:ilvl w:val="0"/>
          <w:numId w:val="3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bookmarkStart w:id="1" w:name="_GoBack"/>
      <w:r w:rsidRPr="0081310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Administratorem danych osobowych jest </w:t>
      </w:r>
      <w:r w:rsidRPr="00813104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Miejski Ośrodek Pomocy Społecznej w Chełmnie </w:t>
      </w:r>
      <w:r w:rsidRPr="0081310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(dalej: „ADMINISTRATOR”), z siedzibą: ul. Gen. Józefa Hallera 11, 86-200 Chełmno. Z Administratorem można się kontaktować pisemnie, za pomocą poczty tradycyjnej na adres: ul. Gen. Józefa Hallera 11, 86-200 Chełmno lub drogą e-mailową pod adresem: </w:t>
      </w:r>
      <w:hyperlink r:id="rId5" w:history="1">
        <w:r w:rsidRPr="00813104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u w:val="none"/>
            <w:shd w:val="clear" w:color="auto" w:fill="FFFFFF"/>
            <w:lang w:eastAsia="pl-PL"/>
          </w:rPr>
          <w:t>sekretariat@mopschelmno.pl</w:t>
        </w:r>
      </w:hyperlink>
      <w:r w:rsidRPr="0081310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. </w:t>
      </w:r>
    </w:p>
    <w:bookmarkEnd w:id="1"/>
    <w:p w14:paraId="1BA83FFE" w14:textId="70B7D5B8" w:rsidR="00495B2B" w:rsidRPr="00495B2B" w:rsidRDefault="00495B2B" w:rsidP="00495B2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495B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Administrator wyznaczył Inspektora Ochrony Danych, z którym można się skontaktować pod adresem mailowym: iodo@rt-net.pl.</w:t>
      </w:r>
    </w:p>
    <w:p w14:paraId="03A1C02F" w14:textId="3BB19ACB" w:rsidR="004C6808" w:rsidRPr="008A2559" w:rsidRDefault="00AD78FB" w:rsidP="008A255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363"/>
        <w:jc w:val="both"/>
        <w:rPr>
          <w:rFonts w:ascii="Times New Roman" w:hAnsi="Times New Roman" w:cs="Times New Roman"/>
          <w:sz w:val="20"/>
          <w:szCs w:val="20"/>
          <w:highlight w:val="yellow"/>
          <w:lang w:eastAsia="pl-PL"/>
        </w:rPr>
      </w:pPr>
      <w:r w:rsidRPr="008A255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Dane osobowe są przetwarzane na podstawie </w:t>
      </w:r>
      <w:r w:rsidR="00667BAF" w:rsidRPr="008A255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r</w:t>
      </w:r>
      <w:r w:rsidRPr="008A255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ozporządzenia Parlamentu Europejskiego i Rady (UE) 2016/679 z dnia 27 kwietnia 2016 r. w sprawie ochrony osób fizycznych w związku</w:t>
      </w:r>
      <w:r w:rsidR="004C6808" w:rsidRPr="008A255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8A255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z przetwarzaniem danych osobowych i w sprawie swobodnego przepływu takich danych oraz uchylenia dyrektywy 95/46/WE (ogólne rozporządzenie o ochronie danych)</w:t>
      </w:r>
      <w:r w:rsidR="004C6808" w:rsidRPr="008A255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r w:rsidR="004C6808" w:rsidRPr="008A2559">
        <w:rPr>
          <w:rFonts w:ascii="Times New Roman" w:eastAsia="Times New Roman" w:hAnsi="Times New Roman" w:cs="Times New Roman"/>
          <w:sz w:val="20"/>
          <w:szCs w:val="20"/>
          <w:highlight w:val="yellow"/>
          <w:shd w:val="clear" w:color="auto" w:fill="FFFFFF"/>
          <w:lang w:eastAsia="pl-PL"/>
        </w:rPr>
        <w:t>oraz  ustawy z dnia 29 września 1994 r. o rachunkowości.</w:t>
      </w:r>
    </w:p>
    <w:p w14:paraId="1A0297EB" w14:textId="63639C1B" w:rsidR="00083446" w:rsidRPr="008A2559" w:rsidRDefault="00B06F9F" w:rsidP="008A255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55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Przetwarzanie odbywa się </w:t>
      </w:r>
      <w:r w:rsidRPr="008A2559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</w:t>
      </w:r>
      <w:r w:rsidR="00083446" w:rsidRPr="008A2559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6256CB65" w14:textId="1584724B" w:rsidR="00083446" w:rsidRPr="008A2559" w:rsidRDefault="00AD78FB" w:rsidP="008A2559">
      <w:pPr>
        <w:pStyle w:val="Akapitzlist"/>
        <w:numPr>
          <w:ilvl w:val="0"/>
          <w:numId w:val="4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8A2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zawarcia i realizacji </w:t>
      </w:r>
      <w:r w:rsidRPr="008A255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umowy na </w:t>
      </w:r>
      <w:r w:rsidR="001437BD" w:rsidRPr="008A2559"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pl-PL"/>
        </w:rPr>
        <w:t>……….</w:t>
      </w:r>
      <w:r w:rsidR="00083446" w:rsidRPr="008A2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83446" w:rsidRPr="008A2559">
        <w:rPr>
          <w:rFonts w:ascii="Times New Roman" w:hAnsi="Times New Roman" w:cs="Times New Roman"/>
          <w:sz w:val="20"/>
          <w:szCs w:val="20"/>
        </w:rPr>
        <w:t>- art. 6 ust. 1 lit. b RODO;</w:t>
      </w:r>
    </w:p>
    <w:p w14:paraId="08976630" w14:textId="1470AD0E" w:rsidR="00083446" w:rsidRPr="008A2559" w:rsidRDefault="00AD78FB" w:rsidP="008A2559">
      <w:pPr>
        <w:pStyle w:val="Akapitzlist"/>
        <w:numPr>
          <w:ilvl w:val="0"/>
          <w:numId w:val="4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8A2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wystawienia faktury i płatności, oraz </w:t>
      </w:r>
      <w:r w:rsidRPr="008A2559">
        <w:rPr>
          <w:rFonts w:ascii="Times New Roman" w:hAnsi="Times New Roman" w:cs="Times New Roman"/>
          <w:sz w:val="20"/>
          <w:szCs w:val="20"/>
        </w:rPr>
        <w:t xml:space="preserve">w celu wypełnienia obowiązków prawnych, które ciążą na Administratorze tj. m.in. obowiązek podatkowy, obowiązek archiwizacyjny </w:t>
      </w:r>
      <w:r w:rsidR="00083446" w:rsidRPr="008A2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083446" w:rsidRPr="008A2559">
        <w:rPr>
          <w:rFonts w:ascii="Times New Roman" w:hAnsi="Times New Roman" w:cs="Times New Roman"/>
          <w:sz w:val="20"/>
          <w:szCs w:val="20"/>
        </w:rPr>
        <w:t xml:space="preserve"> art. 6 ust. 1 lit. c RODO;</w:t>
      </w:r>
    </w:p>
    <w:p w14:paraId="263386AF" w14:textId="77777777" w:rsidR="00495B07" w:rsidRPr="008A2559" w:rsidRDefault="00083446" w:rsidP="008A2559">
      <w:pPr>
        <w:pStyle w:val="Akapitzlist"/>
        <w:numPr>
          <w:ilvl w:val="0"/>
          <w:numId w:val="4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8A2559">
        <w:rPr>
          <w:rFonts w:ascii="Times New Roman" w:hAnsi="Times New Roman" w:cs="Times New Roman"/>
          <w:position w:val="1"/>
          <w:sz w:val="20"/>
          <w:szCs w:val="20"/>
        </w:rPr>
        <w:t>egzekucji roszczeń, prowadzenia postępowań sądowych, arbitrażowych i mediacyjnych lub</w:t>
      </w:r>
      <w:r w:rsidRPr="008A2559">
        <w:rPr>
          <w:rFonts w:ascii="Times New Roman" w:hAnsi="Times New Roman" w:cs="Times New Roman"/>
          <w:sz w:val="20"/>
          <w:szCs w:val="20"/>
        </w:rPr>
        <w:t xml:space="preserve"> obrony przed ewentualnymi roszczenia</w:t>
      </w:r>
      <w:r w:rsidR="00495B07" w:rsidRPr="008A2559">
        <w:rPr>
          <w:rFonts w:ascii="Times New Roman" w:hAnsi="Times New Roman" w:cs="Times New Roman"/>
          <w:sz w:val="20"/>
          <w:szCs w:val="20"/>
        </w:rPr>
        <w:t>mi - art. 6 ust. 1 lit. f  RODO;</w:t>
      </w:r>
    </w:p>
    <w:p w14:paraId="175CF82C" w14:textId="447FCEAB" w:rsidR="00495B07" w:rsidRPr="008A2559" w:rsidRDefault="00495B07" w:rsidP="008A2559">
      <w:pPr>
        <w:pStyle w:val="Akapitzlist"/>
        <w:numPr>
          <w:ilvl w:val="0"/>
          <w:numId w:val="4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8A2559">
        <w:rPr>
          <w:rFonts w:ascii="Times New Roman" w:hAnsi="Times New Roman" w:cs="Times New Roman"/>
          <w:sz w:val="20"/>
          <w:szCs w:val="20"/>
        </w:rPr>
        <w:t>zapewnienia prawidłowego kontak</w:t>
      </w:r>
      <w:r w:rsidR="004C6808" w:rsidRPr="008A2559">
        <w:rPr>
          <w:rFonts w:ascii="Times New Roman" w:hAnsi="Times New Roman" w:cs="Times New Roman"/>
          <w:sz w:val="20"/>
          <w:szCs w:val="20"/>
        </w:rPr>
        <w:t>tu w ramach realizowanej umowy -</w:t>
      </w:r>
      <w:r w:rsidRPr="008A2559">
        <w:rPr>
          <w:rFonts w:ascii="Times New Roman" w:hAnsi="Times New Roman" w:cs="Times New Roman"/>
          <w:sz w:val="20"/>
          <w:szCs w:val="20"/>
        </w:rPr>
        <w:t xml:space="preserve"> art. 6 ust. 1 lit. f RODO.</w:t>
      </w:r>
    </w:p>
    <w:p w14:paraId="21698731" w14:textId="40F3EBB1" w:rsidR="00721A54" w:rsidRPr="008A2559" w:rsidRDefault="00721A54" w:rsidP="008A2559">
      <w:pPr>
        <w:pStyle w:val="Standard"/>
        <w:widowControl/>
        <w:shd w:val="clear" w:color="auto" w:fill="FFFFFF"/>
        <w:ind w:left="363"/>
        <w:jc w:val="both"/>
        <w:rPr>
          <w:rFonts w:cs="Times New Roman"/>
          <w:sz w:val="20"/>
          <w:szCs w:val="20"/>
        </w:rPr>
      </w:pPr>
      <w:r w:rsidRPr="008A2559">
        <w:rPr>
          <w:rFonts w:eastAsia="Times New Roman" w:cs="Times New Roman"/>
          <w:sz w:val="20"/>
          <w:szCs w:val="20"/>
          <w:lang w:eastAsia="pl-PL"/>
        </w:rPr>
        <w:t>Dane osobowe będą przechowywane przez Administratora</w:t>
      </w:r>
      <w:r w:rsidRPr="008A2559">
        <w:rPr>
          <w:rFonts w:eastAsia="Times New Roman" w:cs="Times New Roman"/>
          <w:sz w:val="20"/>
          <w:szCs w:val="20"/>
        </w:rPr>
        <w:t xml:space="preserve"> do czasu wygaśnięcia obowiązku przechowywania tych danych wynikających z zawartej umowy oraz z przepisów prawa</w:t>
      </w:r>
      <w:r w:rsidR="008A2559" w:rsidRPr="008A2559">
        <w:rPr>
          <w:rFonts w:eastAsia="Times New Roman" w:cs="Times New Roman"/>
          <w:sz w:val="20"/>
          <w:szCs w:val="20"/>
        </w:rPr>
        <w:t>, co najmniej przez 5 lat od zakończenia trwania umowy</w:t>
      </w:r>
      <w:r w:rsidRPr="008A2559">
        <w:rPr>
          <w:rFonts w:eastAsia="Times New Roman" w:cs="Times New Roman"/>
          <w:sz w:val="20"/>
          <w:szCs w:val="20"/>
        </w:rPr>
        <w:t>.</w:t>
      </w:r>
    </w:p>
    <w:p w14:paraId="5576231A" w14:textId="3D0B598F" w:rsidR="00B06F9F" w:rsidRPr="008A2559" w:rsidRDefault="00B06F9F" w:rsidP="008A255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559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nie pochodzą od stron trzecich.</w:t>
      </w:r>
    </w:p>
    <w:p w14:paraId="302D8652" w14:textId="259BB3EA" w:rsidR="00B06F9F" w:rsidRPr="008A2559" w:rsidRDefault="00B06F9F" w:rsidP="008A255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nie zamierza przekazywać danych do państwa trzeciego lub organizacji międzynarodowej. </w:t>
      </w:r>
    </w:p>
    <w:p w14:paraId="2513E8B1" w14:textId="18C101B7" w:rsidR="00083446" w:rsidRPr="008A2559" w:rsidRDefault="00083446" w:rsidP="008A2559">
      <w:pPr>
        <w:pStyle w:val="NormalnyWeb"/>
        <w:numPr>
          <w:ilvl w:val="0"/>
          <w:numId w:val="3"/>
        </w:numPr>
        <w:spacing w:after="0" w:line="240" w:lineRule="auto"/>
        <w:ind w:left="363"/>
        <w:jc w:val="both"/>
        <w:rPr>
          <w:rFonts w:eastAsia="Times New Roman"/>
          <w:sz w:val="20"/>
          <w:szCs w:val="20"/>
          <w:lang w:eastAsia="pl-PL"/>
        </w:rPr>
      </w:pPr>
      <w:r w:rsidRPr="008A2559">
        <w:rPr>
          <w:rFonts w:eastAsia="Times New Roman"/>
          <w:sz w:val="20"/>
          <w:szCs w:val="20"/>
          <w:lang w:eastAsia="pl-PL"/>
        </w:rPr>
        <w:t>Administrator będzie przekazywał dane osobowe innym podmiotom tylko na podstawie przepisów prawa m. in. do:</w:t>
      </w:r>
      <w:r w:rsidRPr="008A2559">
        <w:rPr>
          <w:sz w:val="20"/>
          <w:szCs w:val="20"/>
          <w:shd w:val="clear" w:color="auto" w:fill="FFFFFF"/>
        </w:rPr>
        <w:t xml:space="preserve"> </w:t>
      </w:r>
      <w:r w:rsidR="001437BD" w:rsidRPr="008A2559">
        <w:rPr>
          <w:sz w:val="20"/>
          <w:szCs w:val="20"/>
          <w:highlight w:val="yellow"/>
          <w:shd w:val="clear" w:color="auto" w:fill="FFFFFF"/>
        </w:rPr>
        <w:t>……………….</w:t>
      </w:r>
      <w:r w:rsidRPr="008A2559">
        <w:rPr>
          <w:sz w:val="20"/>
          <w:szCs w:val="20"/>
          <w:highlight w:val="yellow"/>
          <w:shd w:val="clear" w:color="auto" w:fill="FFFFFF"/>
        </w:rPr>
        <w:t>,</w:t>
      </w:r>
      <w:r w:rsidRPr="008A2559">
        <w:rPr>
          <w:sz w:val="20"/>
          <w:szCs w:val="20"/>
          <w:shd w:val="clear" w:color="auto" w:fill="FFFFFF"/>
        </w:rPr>
        <w:t xml:space="preserve"> US, banków</w:t>
      </w:r>
      <w:r w:rsidRPr="008A2559">
        <w:rPr>
          <w:rFonts w:eastAsia="Times New Roman"/>
          <w:sz w:val="20"/>
          <w:szCs w:val="20"/>
          <w:lang w:eastAsia="pl-PL"/>
        </w:rPr>
        <w:t xml:space="preserve"> oraz umów powierzenia przetwarzania danych osobowych tj. do: dostawców systemów IT, </w:t>
      </w:r>
      <w:r w:rsidR="001437BD" w:rsidRPr="008A2559">
        <w:rPr>
          <w:rFonts w:eastAsia="Times New Roman"/>
          <w:sz w:val="20"/>
          <w:szCs w:val="20"/>
          <w:highlight w:val="yellow"/>
          <w:lang w:eastAsia="pl-PL"/>
        </w:rPr>
        <w:t>………………….</w:t>
      </w:r>
    </w:p>
    <w:p w14:paraId="27D20358" w14:textId="77777777" w:rsidR="00DA2D4D" w:rsidRDefault="00DA2D4D" w:rsidP="00DA2D4D">
      <w:pPr>
        <w:pStyle w:val="NormalnyWeb"/>
        <w:numPr>
          <w:ilvl w:val="0"/>
          <w:numId w:val="3"/>
        </w:numPr>
        <w:spacing w:after="0" w:line="240" w:lineRule="auto"/>
        <w:ind w:left="363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>Osoba</w:t>
      </w:r>
      <w:r>
        <w:rPr>
          <w:rFonts w:eastAsia="Times New Roman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  <w:lang w:eastAsia="pl-PL"/>
        </w:rPr>
        <w:t>której</w:t>
      </w:r>
      <w:r>
        <w:rPr>
          <w:rFonts w:eastAsia="Times New Roman"/>
          <w:sz w:val="20"/>
          <w:szCs w:val="20"/>
        </w:rPr>
        <w:t xml:space="preserve"> dane dotyczą ma prawo do: </w:t>
      </w:r>
    </w:p>
    <w:p w14:paraId="3ED7065C" w14:textId="77777777" w:rsidR="00DA2D4D" w:rsidRDefault="00DA2D4D" w:rsidP="00DA2D4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żądania dostępu do danych osobowych, ich sprostowania, usunięcia lub ograniczenia przetwarzania; </w:t>
      </w:r>
    </w:p>
    <w:p w14:paraId="5A1BC486" w14:textId="77777777" w:rsidR="00DA2D4D" w:rsidRDefault="00DA2D4D" w:rsidP="00DA2D4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wniesienia sprzeciwu wobec przetwarzania, a także o prawie do przenoszenia danych; </w:t>
      </w:r>
    </w:p>
    <w:p w14:paraId="764F1EFE" w14:textId="77777777" w:rsidR="00DA2D4D" w:rsidRDefault="00DA2D4D" w:rsidP="00DA2D4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wniesienia skargi na działania Administratora do Prezesa Urzędu Ochrony Danych Osobowych.</w:t>
      </w:r>
    </w:p>
    <w:p w14:paraId="751F44DF" w14:textId="3CDE06DF" w:rsidR="00083446" w:rsidRPr="008A2559" w:rsidRDefault="00083446" w:rsidP="008A255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36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A2559">
        <w:rPr>
          <w:rFonts w:ascii="Times New Roman" w:hAnsi="Times New Roman" w:cs="Times New Roman"/>
          <w:sz w:val="20"/>
          <w:szCs w:val="20"/>
          <w:shd w:val="clear" w:color="auto" w:fill="FFFFFF"/>
          <w:lang w:eastAsia="pl-PL"/>
        </w:rPr>
        <w:t>Podanie danych osobowych jest wymogiem do wykonania obowiązków Administratora</w:t>
      </w:r>
      <w:r w:rsidR="00495B07" w:rsidRPr="008A2559">
        <w:rPr>
          <w:rFonts w:ascii="Times New Roman" w:hAnsi="Times New Roman" w:cs="Times New Roman"/>
          <w:sz w:val="20"/>
          <w:szCs w:val="20"/>
          <w:shd w:val="clear" w:color="auto" w:fill="FFFFFF"/>
          <w:lang w:eastAsia="pl-PL"/>
        </w:rPr>
        <w:t>.</w:t>
      </w:r>
    </w:p>
    <w:p w14:paraId="580C5FD4" w14:textId="0BE06749" w:rsidR="003E3ADE" w:rsidRPr="008A2559" w:rsidRDefault="00B06F9F" w:rsidP="008A255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363"/>
        <w:jc w:val="both"/>
        <w:rPr>
          <w:rFonts w:ascii="Times New Roman" w:hAnsi="Times New Roman" w:cs="Times New Roman"/>
          <w:sz w:val="20"/>
          <w:szCs w:val="20"/>
          <w:highlight w:val="white"/>
          <w:lang w:eastAsia="pl-PL"/>
        </w:rPr>
        <w:sectPr w:rsidR="003E3ADE" w:rsidRPr="008A2559" w:rsidSect="008A2559">
          <w:pgSz w:w="11906" w:h="16838"/>
          <w:pgMar w:top="720" w:right="720" w:bottom="720" w:left="720" w:header="0" w:footer="0" w:gutter="0"/>
          <w:pgNumType w:start="1"/>
          <w:cols w:space="708"/>
          <w:formProt w:val="0"/>
          <w:docGrid w:linePitch="360" w:charSpace="8192"/>
        </w:sectPr>
      </w:pPr>
      <w:r w:rsidRPr="008A255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Administrator nie przewiduje zautomatyzowanego podejmowania decyzji</w:t>
      </w:r>
      <w:bookmarkEnd w:id="0"/>
      <w:r w:rsidR="00083446" w:rsidRPr="008A255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.</w:t>
      </w:r>
    </w:p>
    <w:p w14:paraId="2FFD92F4" w14:textId="77777777" w:rsidR="00083446" w:rsidRPr="008A2559" w:rsidRDefault="00083446" w:rsidP="008A2559">
      <w:pPr>
        <w:shd w:val="clear" w:color="auto" w:fill="FFFFFF"/>
        <w:spacing w:line="240" w:lineRule="auto"/>
        <w:ind w:left="36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2DFB7262" w14:textId="2782D608" w:rsidR="00083446" w:rsidRPr="008A2559" w:rsidRDefault="008A2559" w:rsidP="0076074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A2559">
        <w:rPr>
          <w:rFonts w:ascii="Times New Roman" w:hAnsi="Times New Roman" w:cs="Times New Roman"/>
          <w:sz w:val="20"/>
          <w:szCs w:val="20"/>
          <w:lang w:eastAsia="pl-PL"/>
        </w:rPr>
        <w:t>Potwierdzam zapoznanie się z obowiązkiem informacyjnym dotyczącym przetwarzania</w:t>
      </w:r>
      <w:r w:rsidR="00083446" w:rsidRPr="008A2559">
        <w:rPr>
          <w:rFonts w:ascii="Times New Roman" w:hAnsi="Times New Roman" w:cs="Times New Roman"/>
          <w:sz w:val="20"/>
          <w:szCs w:val="20"/>
          <w:lang w:eastAsia="pl-PL"/>
        </w:rPr>
        <w:t xml:space="preserve"> moich danych osobowych.</w:t>
      </w:r>
    </w:p>
    <w:p w14:paraId="54533B82" w14:textId="77777777" w:rsidR="00083446" w:rsidRPr="008A2559" w:rsidRDefault="00083446" w:rsidP="008A2559">
      <w:pPr>
        <w:shd w:val="clear" w:color="auto" w:fill="FFFFFF"/>
        <w:spacing w:line="240" w:lineRule="auto"/>
        <w:ind w:left="36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181ED454" w14:textId="77777777" w:rsidR="00083446" w:rsidRPr="008A2559" w:rsidRDefault="00083446" w:rsidP="008A2559">
      <w:pPr>
        <w:shd w:val="clear" w:color="auto" w:fill="FFFFFF"/>
        <w:spacing w:line="240" w:lineRule="auto"/>
        <w:ind w:left="363"/>
        <w:rPr>
          <w:rFonts w:ascii="Times New Roman" w:hAnsi="Times New Roman" w:cs="Times New Roman"/>
          <w:sz w:val="20"/>
          <w:szCs w:val="20"/>
          <w:lang w:eastAsia="pl-PL"/>
        </w:rPr>
      </w:pPr>
      <w:r w:rsidRPr="008A2559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</w:t>
      </w:r>
      <w:r w:rsidRPr="008A25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A25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A2559">
        <w:rPr>
          <w:rFonts w:ascii="Times New Roman" w:hAnsi="Times New Roman" w:cs="Times New Roman"/>
          <w:sz w:val="20"/>
          <w:szCs w:val="20"/>
          <w:lang w:eastAsia="pl-PL"/>
        </w:rPr>
        <w:tab/>
        <w:t>……………………………………</w:t>
      </w:r>
    </w:p>
    <w:p w14:paraId="71C455C8" w14:textId="6159AE45" w:rsidR="00083446" w:rsidRPr="008A2559" w:rsidRDefault="00083446" w:rsidP="008A2559">
      <w:pPr>
        <w:shd w:val="clear" w:color="auto" w:fill="FFFFFF"/>
        <w:spacing w:line="240" w:lineRule="auto"/>
        <w:ind w:left="363"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8A2559">
        <w:rPr>
          <w:rFonts w:ascii="Times New Roman" w:hAnsi="Times New Roman" w:cs="Times New Roman"/>
          <w:sz w:val="20"/>
          <w:szCs w:val="20"/>
          <w:lang w:eastAsia="pl-PL"/>
        </w:rPr>
        <w:t>/data/</w:t>
      </w:r>
      <w:r w:rsidRPr="008A25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A25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A25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A25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A25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A25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A2559">
        <w:rPr>
          <w:rFonts w:ascii="Times New Roman" w:hAnsi="Times New Roman" w:cs="Times New Roman"/>
          <w:sz w:val="20"/>
          <w:szCs w:val="20"/>
          <w:lang w:eastAsia="pl-PL"/>
        </w:rPr>
        <w:tab/>
        <w:t>/podpis/</w:t>
      </w:r>
    </w:p>
    <w:p w14:paraId="513CA7DC" w14:textId="77777777" w:rsidR="00667BAF" w:rsidRPr="008A2559" w:rsidRDefault="00667BAF" w:rsidP="008A2559">
      <w:pPr>
        <w:ind w:left="363"/>
        <w:rPr>
          <w:rFonts w:ascii="Times New Roman" w:hAnsi="Times New Roman" w:cs="Times New Roman"/>
          <w:sz w:val="20"/>
          <w:szCs w:val="20"/>
        </w:rPr>
      </w:pPr>
    </w:p>
    <w:sectPr w:rsidR="00667BAF" w:rsidRPr="008A2559" w:rsidSect="008A2559">
      <w:type w:val="continuous"/>
      <w:pgSz w:w="11906" w:h="16838"/>
      <w:pgMar w:top="720" w:right="720" w:bottom="720" w:left="720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6E96"/>
    <w:multiLevelType w:val="hybridMultilevel"/>
    <w:tmpl w:val="22021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67A8B"/>
    <w:multiLevelType w:val="hybridMultilevel"/>
    <w:tmpl w:val="D7EC11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837786"/>
    <w:multiLevelType w:val="hybridMultilevel"/>
    <w:tmpl w:val="2F32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12643"/>
    <w:multiLevelType w:val="hybridMultilevel"/>
    <w:tmpl w:val="35824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D414A"/>
    <w:multiLevelType w:val="hybridMultilevel"/>
    <w:tmpl w:val="E7C4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D448B"/>
    <w:multiLevelType w:val="hybridMultilevel"/>
    <w:tmpl w:val="8D5EE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9625A"/>
    <w:multiLevelType w:val="hybridMultilevel"/>
    <w:tmpl w:val="CB1A5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D5EC0"/>
    <w:multiLevelType w:val="hybridMultilevel"/>
    <w:tmpl w:val="56E64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67C10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B0B1A"/>
    <w:multiLevelType w:val="hybridMultilevel"/>
    <w:tmpl w:val="2DB28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4363B"/>
    <w:multiLevelType w:val="multilevel"/>
    <w:tmpl w:val="5CEAE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051C0"/>
    <w:multiLevelType w:val="multilevel"/>
    <w:tmpl w:val="F74A53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AD30036"/>
    <w:multiLevelType w:val="hybridMultilevel"/>
    <w:tmpl w:val="AEB60E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BF6DF0"/>
    <w:multiLevelType w:val="hybridMultilevel"/>
    <w:tmpl w:val="7414BCBE"/>
    <w:lvl w:ilvl="0" w:tplc="9E6AF5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3225A"/>
    <w:multiLevelType w:val="hybridMultilevel"/>
    <w:tmpl w:val="25CA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DE"/>
    <w:rsid w:val="00052847"/>
    <w:rsid w:val="00055924"/>
    <w:rsid w:val="00083446"/>
    <w:rsid w:val="000C7CB4"/>
    <w:rsid w:val="001437BD"/>
    <w:rsid w:val="00277F8E"/>
    <w:rsid w:val="003E3ADE"/>
    <w:rsid w:val="00424826"/>
    <w:rsid w:val="004763CF"/>
    <w:rsid w:val="00495B07"/>
    <w:rsid w:val="00495B2B"/>
    <w:rsid w:val="004C6808"/>
    <w:rsid w:val="00560A4A"/>
    <w:rsid w:val="00667BAF"/>
    <w:rsid w:val="007153DB"/>
    <w:rsid w:val="00721A54"/>
    <w:rsid w:val="0076074D"/>
    <w:rsid w:val="00813104"/>
    <w:rsid w:val="008A2559"/>
    <w:rsid w:val="00AD78FB"/>
    <w:rsid w:val="00B06F9F"/>
    <w:rsid w:val="00C11543"/>
    <w:rsid w:val="00DA2D4D"/>
    <w:rsid w:val="00EB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C413"/>
  <w15:docId w15:val="{B65A5298-267A-BB4B-9C8A-76377C18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5C2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7142A"/>
    <w:rPr>
      <w:b/>
      <w:bCs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character" w:customStyle="1" w:styleId="lrzxr">
    <w:name w:val="lrzxr"/>
    <w:basedOn w:val="Domylnaczcionkaakapitu"/>
    <w:rsid w:val="00C11543"/>
  </w:style>
  <w:style w:type="paragraph" w:styleId="Bezodstpw">
    <w:name w:val="No Spacing"/>
    <w:basedOn w:val="Normalny"/>
    <w:uiPriority w:val="1"/>
    <w:qFormat/>
    <w:rsid w:val="0042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083446"/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437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37B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437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7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7BD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7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7BD"/>
    <w:rPr>
      <w:b/>
      <w:bCs/>
      <w:szCs w:val="20"/>
    </w:rPr>
  </w:style>
  <w:style w:type="paragraph" w:customStyle="1" w:styleId="Standard">
    <w:name w:val="Standard"/>
    <w:rsid w:val="00EB42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opschelm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dc:description/>
  <cp:lastModifiedBy>Kamila</cp:lastModifiedBy>
  <cp:revision>23</cp:revision>
  <dcterms:created xsi:type="dcterms:W3CDTF">2021-07-23T09:41:00Z</dcterms:created>
  <dcterms:modified xsi:type="dcterms:W3CDTF">2023-08-21T08:48:00Z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